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785AA54A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>Prep for</w:t>
      </w:r>
      <w:r w:rsidR="00C16296">
        <w:t xml:space="preserve"> November 4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5B53DF">
        <w:rPr>
          <w:sz w:val="28"/>
          <w:szCs w:val="28"/>
        </w:rPr>
        <w:t>Mark Csoros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09712246" w:rsidR="001D28D0" w:rsidRDefault="00F65D93" w:rsidP="001D28D0">
      <w:pPr>
        <w:pStyle w:val="Heading1"/>
      </w:pPr>
      <w:r>
        <w:t>Round 1</w:t>
      </w:r>
      <w:r w:rsidR="00C00F8E">
        <w:t xml:space="preserve"> (</w:t>
      </w:r>
      <w:r w:rsidR="00525559">
        <w:t>International Accords</w:t>
      </w:r>
      <w:r w:rsidR="00C00F8E">
        <w:t>)</w:t>
      </w:r>
    </w:p>
    <w:p w14:paraId="216899E6" w14:textId="1504A357" w:rsidR="00AD0CFD" w:rsidRPr="00525559" w:rsidRDefault="00C16296" w:rsidP="003911D6">
      <w:pPr>
        <w:pStyle w:val="ListParagraph"/>
        <w:numPr>
          <w:ilvl w:val="0"/>
          <w:numId w:val="26"/>
        </w:numPr>
      </w:pPr>
      <w:r>
        <w:rPr>
          <w:color w:val="0D0D0D" w:themeColor="text1" w:themeTint="F2"/>
          <w:shd w:val="clear" w:color="auto" w:fill="FFFFFF"/>
        </w:rPr>
        <w:t xml:space="preserve">Will Trump pull out of the </w:t>
      </w:r>
      <w:hyperlink r:id="rId8" w:history="1">
        <w:r w:rsidRPr="00C16296">
          <w:rPr>
            <w:rStyle w:val="Hyperlink"/>
            <w:shd w:val="clear" w:color="auto" w:fill="FFFFFF"/>
          </w:rPr>
          <w:t>Paris Climate Accords</w:t>
        </w:r>
      </w:hyperlink>
      <w:r>
        <w:rPr>
          <w:color w:val="0D0D0D" w:themeColor="text1" w:themeTint="F2"/>
          <w:shd w:val="clear" w:color="auto" w:fill="FFFFFF"/>
        </w:rPr>
        <w:t>?</w:t>
      </w:r>
    </w:p>
    <w:p w14:paraId="6DFAF893" w14:textId="33AC40CE" w:rsidR="00525559" w:rsidRDefault="00525559" w:rsidP="00525559">
      <w:pPr>
        <w:pStyle w:val="ListParagraph"/>
        <w:numPr>
          <w:ilvl w:val="0"/>
          <w:numId w:val="26"/>
        </w:numPr>
      </w:pPr>
      <w:r>
        <w:t xml:space="preserve">Should the U.S. withdraw from the </w:t>
      </w:r>
      <w:hyperlink r:id="rId9" w:history="1">
        <w:r w:rsidRPr="002C3063">
          <w:rPr>
            <w:rStyle w:val="Hyperlink"/>
          </w:rPr>
          <w:t>Open Skies treaty</w:t>
        </w:r>
      </w:hyperlink>
      <w:r>
        <w:t>?</w:t>
      </w:r>
    </w:p>
    <w:p w14:paraId="723EEF75" w14:textId="17634B98" w:rsidR="00525559" w:rsidRPr="00C16296" w:rsidRDefault="00525559" w:rsidP="00525559">
      <w:pPr>
        <w:pStyle w:val="ListParagraph"/>
        <w:numPr>
          <w:ilvl w:val="0"/>
          <w:numId w:val="26"/>
        </w:numPr>
      </w:pPr>
      <w:r>
        <w:t xml:space="preserve">Will Iran continue to </w:t>
      </w:r>
      <w:hyperlink r:id="rId10" w:history="1">
        <w:r w:rsidRPr="002C3063">
          <w:rPr>
            <w:rStyle w:val="Hyperlink"/>
          </w:rPr>
          <w:t>refine nuclear material</w:t>
        </w:r>
      </w:hyperlink>
      <w:r>
        <w:t xml:space="preserve"> in violation of international guidelines?</w:t>
      </w:r>
    </w:p>
    <w:p w14:paraId="7C2E4076" w14:textId="77D7D2D5" w:rsidR="008B612B" w:rsidRDefault="00F65D93" w:rsidP="008B612B">
      <w:pPr>
        <w:pStyle w:val="Heading1"/>
      </w:pPr>
      <w:r>
        <w:t>Round 2</w:t>
      </w:r>
      <w:r w:rsidR="00C00F8E">
        <w:t xml:space="preserve"> (</w:t>
      </w:r>
      <w:r w:rsidR="002C3063">
        <w:t>Middle East</w:t>
      </w:r>
      <w:r w:rsidR="00C00F8E">
        <w:t>)</w:t>
      </w:r>
    </w:p>
    <w:p w14:paraId="424418E7" w14:textId="343F32DB" w:rsidR="007058AD" w:rsidRDefault="004F1192" w:rsidP="00AA0CFF">
      <w:pPr>
        <w:pStyle w:val="ListParagraph"/>
        <w:numPr>
          <w:ilvl w:val="0"/>
          <w:numId w:val="26"/>
        </w:numPr>
      </w:pPr>
      <w:r>
        <w:t xml:space="preserve">What are the consequences of the Ayatollah’s </w:t>
      </w:r>
      <w:hyperlink r:id="rId11" w:history="1">
        <w:r w:rsidRPr="0047349C">
          <w:rPr>
            <w:rStyle w:val="Hyperlink"/>
          </w:rPr>
          <w:t>renewed ban on</w:t>
        </w:r>
        <w:r w:rsidR="0047349C" w:rsidRPr="0047349C">
          <w:rPr>
            <w:rStyle w:val="Hyperlink"/>
          </w:rPr>
          <w:t xml:space="preserve"> U.S.-Iran</w:t>
        </w:r>
        <w:r w:rsidRPr="0047349C">
          <w:rPr>
            <w:rStyle w:val="Hyperlink"/>
          </w:rPr>
          <w:t xml:space="preserve"> negotiations</w:t>
        </w:r>
      </w:hyperlink>
      <w:r w:rsidR="0061229A">
        <w:t>?</w:t>
      </w:r>
    </w:p>
    <w:p w14:paraId="74E45DC5" w14:textId="3A06AB10" w:rsidR="00AA0CFF" w:rsidRPr="00525559" w:rsidRDefault="007509E9" w:rsidP="00AA0CFF">
      <w:pPr>
        <w:pStyle w:val="ListParagraph"/>
        <w:numPr>
          <w:ilvl w:val="0"/>
          <w:numId w:val="26"/>
        </w:numPr>
        <w:spacing w:after="0"/>
      </w:pPr>
      <w:r>
        <w:rPr>
          <w:color w:val="0D0D0D" w:themeColor="text1" w:themeTint="F2"/>
          <w:shd w:val="clear" w:color="auto" w:fill="FFFFFF"/>
        </w:rPr>
        <w:t xml:space="preserve">How will </w:t>
      </w:r>
      <w:hyperlink r:id="rId12" w:history="1">
        <w:r w:rsidRPr="007509E9">
          <w:rPr>
            <w:rStyle w:val="Hyperlink"/>
            <w:shd w:val="clear" w:color="auto" w:fill="FFFFFF"/>
          </w:rPr>
          <w:t>Saudi Aramco’s intention to go public</w:t>
        </w:r>
      </w:hyperlink>
      <w:r>
        <w:rPr>
          <w:color w:val="0D0D0D" w:themeColor="text1" w:themeTint="F2"/>
          <w:shd w:val="clear" w:color="auto" w:fill="FFFFFF"/>
        </w:rPr>
        <w:t xml:space="preserve"> affect the international oil market?</w:t>
      </w:r>
    </w:p>
    <w:p w14:paraId="2CDD61F3" w14:textId="1B9191B5" w:rsidR="00525559" w:rsidRPr="00525559" w:rsidRDefault="00525559" w:rsidP="00525559">
      <w:pPr>
        <w:pStyle w:val="ListParagraph"/>
        <w:numPr>
          <w:ilvl w:val="0"/>
          <w:numId w:val="26"/>
        </w:numPr>
        <w:spacing w:after="0"/>
        <w:rPr>
          <w:color w:val="0D0D0D" w:themeColor="text1" w:themeTint="F2"/>
        </w:rPr>
      </w:pPr>
      <w:r>
        <w:t xml:space="preserve">Will Turkish </w:t>
      </w:r>
      <w:hyperlink r:id="rId13" w:history="1">
        <w:r w:rsidRPr="000376E4">
          <w:rPr>
            <w:rStyle w:val="Hyperlink"/>
          </w:rPr>
          <w:t>war crimes against the Kurds</w:t>
        </w:r>
      </w:hyperlink>
      <w:r>
        <w:t xml:space="preserve"> ever be prosecuted?</w:t>
      </w:r>
    </w:p>
    <w:p w14:paraId="7972E8E6" w14:textId="1F523948" w:rsidR="00F65D93" w:rsidRDefault="00F65D93" w:rsidP="00F65D93">
      <w:pPr>
        <w:pStyle w:val="Heading1"/>
      </w:pPr>
      <w:r>
        <w:t>Round 3</w:t>
      </w:r>
      <w:r w:rsidR="00C00F8E">
        <w:t xml:space="preserve"> (</w:t>
      </w:r>
      <w:r w:rsidR="00525559">
        <w:t>International</w:t>
      </w:r>
      <w:r w:rsidR="00C00F8E">
        <w:t>)</w:t>
      </w:r>
    </w:p>
    <w:p w14:paraId="2DA9A305" w14:textId="7CD58D5C" w:rsidR="007A5C2A" w:rsidRDefault="007A5C2A" w:rsidP="007A5C2A">
      <w:pPr>
        <w:pStyle w:val="ListParagraph"/>
        <w:numPr>
          <w:ilvl w:val="0"/>
          <w:numId w:val="29"/>
        </w:numPr>
      </w:pPr>
      <w:r>
        <w:t>Wh</w:t>
      </w:r>
      <w:r w:rsidR="00F3011B">
        <w:t xml:space="preserve">at can be done to ease the </w:t>
      </w:r>
      <w:hyperlink r:id="rId14" w:history="1">
        <w:r w:rsidR="00F3011B" w:rsidRPr="00F3011B">
          <w:rPr>
            <w:rStyle w:val="Hyperlink"/>
          </w:rPr>
          <w:t>pollution crisis</w:t>
        </w:r>
      </w:hyperlink>
      <w:r w:rsidR="00F3011B">
        <w:t xml:space="preserve"> in India?</w:t>
      </w:r>
    </w:p>
    <w:p w14:paraId="123198D5" w14:textId="326478FF" w:rsidR="00525559" w:rsidRDefault="00525559" w:rsidP="00525559">
      <w:pPr>
        <w:pStyle w:val="ListParagraph"/>
        <w:numPr>
          <w:ilvl w:val="0"/>
          <w:numId w:val="29"/>
        </w:numPr>
      </w:pPr>
      <w:r>
        <w:t xml:space="preserve">Is there hope for </w:t>
      </w:r>
      <w:hyperlink r:id="rId15" w:history="1">
        <w:r w:rsidRPr="000376E4">
          <w:rPr>
            <w:rStyle w:val="Hyperlink"/>
          </w:rPr>
          <w:t>North Macedonia</w:t>
        </w:r>
      </w:hyperlink>
      <w:r>
        <w:t xml:space="preserve"> to gain EU membership?</w:t>
      </w:r>
    </w:p>
    <w:p w14:paraId="5382A986" w14:textId="1A95FF4D" w:rsidR="00525559" w:rsidRPr="00525559" w:rsidRDefault="00525559" w:rsidP="00525559">
      <w:pPr>
        <w:pStyle w:val="ListParagraph"/>
        <w:numPr>
          <w:ilvl w:val="0"/>
          <w:numId w:val="29"/>
        </w:numPr>
      </w:pPr>
      <w:r>
        <w:t>Does Dresden truly have a “</w:t>
      </w:r>
      <w:hyperlink r:id="rId16" w:history="1">
        <w:r w:rsidRPr="00EE36EC">
          <w:rPr>
            <w:rStyle w:val="Hyperlink"/>
          </w:rPr>
          <w:t>Neo-Nazi Emergency</w:t>
        </w:r>
      </w:hyperlink>
      <w:r>
        <w:t>”?</w:t>
      </w:r>
    </w:p>
    <w:p w14:paraId="375146E6" w14:textId="73A6CCF6" w:rsidR="00F65D93" w:rsidRDefault="00F65D93" w:rsidP="00F65D93">
      <w:pPr>
        <w:pStyle w:val="Heading1"/>
      </w:pPr>
      <w:r>
        <w:t>Semi-finals</w:t>
      </w:r>
      <w:r w:rsidR="00B2333F">
        <w:t xml:space="preserve"> (</w:t>
      </w:r>
      <w:r w:rsidR="00525559">
        <w:t>Finance)</w:t>
      </w:r>
      <w:bookmarkStart w:id="0" w:name="_GoBack"/>
      <w:bookmarkEnd w:id="0"/>
    </w:p>
    <w:p w14:paraId="065EC007" w14:textId="65C77B98" w:rsidR="00525559" w:rsidRDefault="00525559" w:rsidP="00525559">
      <w:pPr>
        <w:pStyle w:val="ListParagraph"/>
        <w:numPr>
          <w:ilvl w:val="0"/>
          <w:numId w:val="28"/>
        </w:numPr>
      </w:pPr>
      <w:r>
        <w:rPr>
          <w:color w:val="0D0D0D" w:themeColor="text1" w:themeTint="F2"/>
          <w:shd w:val="clear" w:color="auto" w:fill="FFFFFF"/>
        </w:rPr>
        <w:t xml:space="preserve">Is Trump’s </w:t>
      </w:r>
      <w:hyperlink r:id="rId17" w:history="1">
        <w:r w:rsidRPr="00337E8D">
          <w:rPr>
            <w:rStyle w:val="Hyperlink"/>
            <w:shd w:val="clear" w:color="auto" w:fill="FFFFFF"/>
          </w:rPr>
          <w:t xml:space="preserve">absence from </w:t>
        </w:r>
        <w:r w:rsidRPr="00337E8D">
          <w:rPr>
            <w:rStyle w:val="Hyperlink"/>
            <w:shd w:val="clear" w:color="auto" w:fill="FFFFFF"/>
          </w:rPr>
          <w:t>A</w:t>
        </w:r>
        <w:r w:rsidRPr="00337E8D">
          <w:rPr>
            <w:rStyle w:val="Hyperlink"/>
            <w:shd w:val="clear" w:color="auto" w:fill="FFFFFF"/>
          </w:rPr>
          <w:t>SEAN</w:t>
        </w:r>
      </w:hyperlink>
      <w:r>
        <w:rPr>
          <w:color w:val="0D0D0D" w:themeColor="text1" w:themeTint="F2"/>
          <w:shd w:val="clear" w:color="auto" w:fill="FFFFFF"/>
        </w:rPr>
        <w:t xml:space="preserve"> aiding China?</w:t>
      </w:r>
    </w:p>
    <w:p w14:paraId="4B45C99D" w14:textId="655A54FC" w:rsidR="00525559" w:rsidRDefault="00525559" w:rsidP="00525559">
      <w:pPr>
        <w:pStyle w:val="ListParagraph"/>
        <w:numPr>
          <w:ilvl w:val="0"/>
          <w:numId w:val="28"/>
        </w:numPr>
      </w:pPr>
      <w:r>
        <w:rPr>
          <w:color w:val="0D0D0D" w:themeColor="text1" w:themeTint="F2"/>
          <w:shd w:val="clear" w:color="auto" w:fill="FFFFFF"/>
        </w:rPr>
        <w:t xml:space="preserve">Will the </w:t>
      </w:r>
      <w:hyperlink r:id="rId18" w:history="1">
        <w:r w:rsidRPr="00C16296">
          <w:rPr>
            <w:rStyle w:val="Hyperlink"/>
            <w:shd w:val="clear" w:color="auto" w:fill="FFFFFF"/>
          </w:rPr>
          <w:t>threat of an audit</w:t>
        </w:r>
      </w:hyperlink>
      <w:r>
        <w:rPr>
          <w:color w:val="0D0D0D" w:themeColor="text1" w:themeTint="F2"/>
          <w:shd w:val="clear" w:color="auto" w:fill="FFFFFF"/>
        </w:rPr>
        <w:t xml:space="preserve"> keep Trump in New York?</w:t>
      </w:r>
    </w:p>
    <w:p w14:paraId="7AD56373" w14:textId="26C70B4A" w:rsidR="004A3362" w:rsidRDefault="004A3362" w:rsidP="00C250EF">
      <w:pPr>
        <w:pStyle w:val="ListParagraph"/>
        <w:numPr>
          <w:ilvl w:val="0"/>
          <w:numId w:val="28"/>
        </w:numPr>
      </w:pPr>
      <w:r>
        <w:t>C</w:t>
      </w:r>
      <w:r w:rsidR="00697C0E">
        <w:t xml:space="preserve">an </w:t>
      </w:r>
      <w:hyperlink r:id="rId19" w:history="1">
        <w:proofErr w:type="spellStart"/>
        <w:r w:rsidR="00697C0E" w:rsidRPr="00697C0E">
          <w:rPr>
            <w:rStyle w:val="Hyperlink"/>
          </w:rPr>
          <w:t>AirTable</w:t>
        </w:r>
        <w:proofErr w:type="spellEnd"/>
      </w:hyperlink>
      <w:r w:rsidR="00697C0E">
        <w:t xml:space="preserve"> revolutionize business?</w:t>
      </w:r>
    </w:p>
    <w:p w14:paraId="4BD7F18D" w14:textId="186CDC8D" w:rsidR="00F65D93" w:rsidRDefault="00F65D93" w:rsidP="00F65D93">
      <w:pPr>
        <w:pStyle w:val="Heading1"/>
      </w:pPr>
      <w:r>
        <w:t>Finals</w:t>
      </w:r>
      <w:r w:rsidR="00B2333F">
        <w:t xml:space="preserve"> (</w:t>
      </w:r>
      <w:r w:rsidR="00525559">
        <w:t>U.S. Domestic</w:t>
      </w:r>
      <w:r w:rsidR="00B2333F">
        <w:t>)</w:t>
      </w:r>
    </w:p>
    <w:p w14:paraId="521F8FFF" w14:textId="36103E5C" w:rsidR="00AC5D0C" w:rsidRDefault="007365F7" w:rsidP="00152FFE">
      <w:pPr>
        <w:pStyle w:val="ListParagraph"/>
        <w:numPr>
          <w:ilvl w:val="0"/>
          <w:numId w:val="20"/>
        </w:numPr>
        <w:spacing w:after="0"/>
      </w:pPr>
      <w:r>
        <w:t xml:space="preserve">Will </w:t>
      </w:r>
      <w:hyperlink r:id="rId20" w:history="1">
        <w:r w:rsidR="00697C0E" w:rsidRPr="00697C0E">
          <w:rPr>
            <w:rStyle w:val="Hyperlink"/>
          </w:rPr>
          <w:t>wildfires</w:t>
        </w:r>
      </w:hyperlink>
      <w:r w:rsidR="00697C0E">
        <w:t xml:space="preserve"> lead to a solar revolution in California?</w:t>
      </w:r>
    </w:p>
    <w:p w14:paraId="28351961" w14:textId="5C87AF5F" w:rsidR="00DE76E0" w:rsidRDefault="00525559" w:rsidP="00152FFE">
      <w:pPr>
        <w:pStyle w:val="ListParagraph"/>
        <w:numPr>
          <w:ilvl w:val="0"/>
          <w:numId w:val="20"/>
        </w:numPr>
        <w:spacing w:after="0"/>
      </w:pPr>
      <w:r>
        <w:t xml:space="preserve">Is the </w:t>
      </w:r>
      <w:hyperlink r:id="rId21" w:history="1">
        <w:r w:rsidRPr="00525559">
          <w:rPr>
            <w:rStyle w:val="Hyperlink"/>
          </w:rPr>
          <w:t>whistleblower’s testimony</w:t>
        </w:r>
      </w:hyperlink>
      <w:r>
        <w:t xml:space="preserve"> important to impeachment proceedings?</w:t>
      </w:r>
    </w:p>
    <w:p w14:paraId="6DE47403" w14:textId="5A0C84AA" w:rsidR="007A5C2A" w:rsidRDefault="00525559" w:rsidP="007A5C2A">
      <w:pPr>
        <w:pStyle w:val="ListParagraph"/>
        <w:numPr>
          <w:ilvl w:val="0"/>
          <w:numId w:val="20"/>
        </w:numPr>
      </w:pPr>
      <w:r>
        <w:t>Can Warren’s “</w:t>
      </w:r>
      <w:hyperlink r:id="rId22" w:history="1">
        <w:r w:rsidRPr="00525559">
          <w:rPr>
            <w:rStyle w:val="Hyperlink"/>
          </w:rPr>
          <w:t>Medicare for All</w:t>
        </w:r>
      </w:hyperlink>
      <w:r>
        <w:t>” plan avoid a middle-class tax increase?</w:t>
      </w:r>
    </w:p>
    <w:p w14:paraId="5F6668F8" w14:textId="77777777" w:rsidR="007A5C2A" w:rsidRPr="00362506" w:rsidRDefault="007A5C2A" w:rsidP="007A5C2A">
      <w:pPr>
        <w:pStyle w:val="ListParagraph"/>
        <w:rPr>
          <w:color w:val="0D0D0D" w:themeColor="text1" w:themeTint="F2"/>
        </w:rPr>
      </w:pPr>
    </w:p>
    <w:sectPr w:rsidR="007A5C2A" w:rsidRPr="00362506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1836" w14:textId="77777777" w:rsidR="00FF40CE" w:rsidRDefault="00FF40CE" w:rsidP="00DB7B76">
      <w:pPr>
        <w:spacing w:after="0" w:line="240" w:lineRule="auto"/>
      </w:pPr>
      <w:r>
        <w:separator/>
      </w:r>
    </w:p>
  </w:endnote>
  <w:endnote w:type="continuationSeparator" w:id="0">
    <w:p w14:paraId="56A38A5A" w14:textId="77777777" w:rsidR="00FF40CE" w:rsidRDefault="00FF40CE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FF40CE" w:rsidRPr="00F710D5" w:rsidRDefault="00FF40CE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FF40CE" w:rsidRPr="000C52D0" w:rsidRDefault="00FF40CE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42F2" w14:textId="77777777" w:rsidR="00FF40CE" w:rsidRDefault="00FF40CE" w:rsidP="00DB7B76">
      <w:pPr>
        <w:spacing w:after="0" w:line="240" w:lineRule="auto"/>
      </w:pPr>
      <w:r>
        <w:separator/>
      </w:r>
    </w:p>
  </w:footnote>
  <w:footnote w:type="continuationSeparator" w:id="0">
    <w:p w14:paraId="3010C199" w14:textId="77777777" w:rsidR="00FF40CE" w:rsidRDefault="00FF40CE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FF40CE" w:rsidRPr="00F93E85" w:rsidRDefault="00FF40CE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376E4"/>
    <w:rsid w:val="00053981"/>
    <w:rsid w:val="00066F70"/>
    <w:rsid w:val="00087308"/>
    <w:rsid w:val="000A0075"/>
    <w:rsid w:val="000A0D52"/>
    <w:rsid w:val="000A6065"/>
    <w:rsid w:val="000A7EC2"/>
    <w:rsid w:val="000B2C8A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595E"/>
    <w:rsid w:val="00197458"/>
    <w:rsid w:val="001B279F"/>
    <w:rsid w:val="001B6026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76889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C177C"/>
    <w:rsid w:val="002C3063"/>
    <w:rsid w:val="002D2096"/>
    <w:rsid w:val="002E0D16"/>
    <w:rsid w:val="002E7C13"/>
    <w:rsid w:val="002F1E1E"/>
    <w:rsid w:val="002F418D"/>
    <w:rsid w:val="002F7B51"/>
    <w:rsid w:val="00301EFD"/>
    <w:rsid w:val="0030317D"/>
    <w:rsid w:val="003050E3"/>
    <w:rsid w:val="00313DFA"/>
    <w:rsid w:val="00320337"/>
    <w:rsid w:val="00323223"/>
    <w:rsid w:val="003245CF"/>
    <w:rsid w:val="00325740"/>
    <w:rsid w:val="00335D8A"/>
    <w:rsid w:val="00337E8D"/>
    <w:rsid w:val="00362506"/>
    <w:rsid w:val="00366C2D"/>
    <w:rsid w:val="00370B2F"/>
    <w:rsid w:val="00381981"/>
    <w:rsid w:val="003875C7"/>
    <w:rsid w:val="003911D6"/>
    <w:rsid w:val="00391968"/>
    <w:rsid w:val="00394059"/>
    <w:rsid w:val="0039450D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7349C"/>
    <w:rsid w:val="00484792"/>
    <w:rsid w:val="00490639"/>
    <w:rsid w:val="00494367"/>
    <w:rsid w:val="00496AA8"/>
    <w:rsid w:val="004A3362"/>
    <w:rsid w:val="004A484F"/>
    <w:rsid w:val="004A7BBB"/>
    <w:rsid w:val="004B2977"/>
    <w:rsid w:val="004B7278"/>
    <w:rsid w:val="004C22D3"/>
    <w:rsid w:val="004D0412"/>
    <w:rsid w:val="004D46C6"/>
    <w:rsid w:val="004E386D"/>
    <w:rsid w:val="004E4B6C"/>
    <w:rsid w:val="004F1192"/>
    <w:rsid w:val="004F2E75"/>
    <w:rsid w:val="004F4E71"/>
    <w:rsid w:val="00502955"/>
    <w:rsid w:val="00507030"/>
    <w:rsid w:val="00511BF5"/>
    <w:rsid w:val="00514B92"/>
    <w:rsid w:val="00522E9B"/>
    <w:rsid w:val="00524635"/>
    <w:rsid w:val="00525559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B53DF"/>
    <w:rsid w:val="005E10DA"/>
    <w:rsid w:val="00601667"/>
    <w:rsid w:val="0061229A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97C0E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57B2"/>
    <w:rsid w:val="007058AD"/>
    <w:rsid w:val="00706D63"/>
    <w:rsid w:val="00712CCC"/>
    <w:rsid w:val="00716957"/>
    <w:rsid w:val="00721FA5"/>
    <w:rsid w:val="00723895"/>
    <w:rsid w:val="00727B89"/>
    <w:rsid w:val="00727D34"/>
    <w:rsid w:val="0073267D"/>
    <w:rsid w:val="00733247"/>
    <w:rsid w:val="007365F7"/>
    <w:rsid w:val="00740406"/>
    <w:rsid w:val="007509E9"/>
    <w:rsid w:val="00760D3B"/>
    <w:rsid w:val="007648E4"/>
    <w:rsid w:val="00767B97"/>
    <w:rsid w:val="00781C03"/>
    <w:rsid w:val="0078401F"/>
    <w:rsid w:val="00790AB3"/>
    <w:rsid w:val="00797218"/>
    <w:rsid w:val="00797962"/>
    <w:rsid w:val="007A5C2A"/>
    <w:rsid w:val="007B1352"/>
    <w:rsid w:val="007B7508"/>
    <w:rsid w:val="007C47DA"/>
    <w:rsid w:val="007C5E65"/>
    <w:rsid w:val="007C5ED6"/>
    <w:rsid w:val="007D11F4"/>
    <w:rsid w:val="007D4E68"/>
    <w:rsid w:val="007E1441"/>
    <w:rsid w:val="007E4B0D"/>
    <w:rsid w:val="007E510B"/>
    <w:rsid w:val="007F426E"/>
    <w:rsid w:val="007F45AB"/>
    <w:rsid w:val="007F6DD6"/>
    <w:rsid w:val="00806767"/>
    <w:rsid w:val="00817594"/>
    <w:rsid w:val="00817C4C"/>
    <w:rsid w:val="00817E46"/>
    <w:rsid w:val="00820FEB"/>
    <w:rsid w:val="00822E7B"/>
    <w:rsid w:val="00823DE8"/>
    <w:rsid w:val="00824D61"/>
    <w:rsid w:val="00826C88"/>
    <w:rsid w:val="00832A33"/>
    <w:rsid w:val="00832AEE"/>
    <w:rsid w:val="00835E45"/>
    <w:rsid w:val="00836F56"/>
    <w:rsid w:val="0084217A"/>
    <w:rsid w:val="0084445E"/>
    <w:rsid w:val="008533DC"/>
    <w:rsid w:val="008554E8"/>
    <w:rsid w:val="00863581"/>
    <w:rsid w:val="00866B14"/>
    <w:rsid w:val="008731C7"/>
    <w:rsid w:val="0087413E"/>
    <w:rsid w:val="0089461A"/>
    <w:rsid w:val="008A0054"/>
    <w:rsid w:val="008A02F5"/>
    <w:rsid w:val="008A6340"/>
    <w:rsid w:val="008B581F"/>
    <w:rsid w:val="008B612B"/>
    <w:rsid w:val="008B6B61"/>
    <w:rsid w:val="008F127E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266B6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5E38"/>
    <w:rsid w:val="00A972FB"/>
    <w:rsid w:val="00AA0CFF"/>
    <w:rsid w:val="00AA28AA"/>
    <w:rsid w:val="00AA4797"/>
    <w:rsid w:val="00AB06E9"/>
    <w:rsid w:val="00AB345E"/>
    <w:rsid w:val="00AC2A69"/>
    <w:rsid w:val="00AC416E"/>
    <w:rsid w:val="00AC5D0C"/>
    <w:rsid w:val="00AD0CFC"/>
    <w:rsid w:val="00AD0CFD"/>
    <w:rsid w:val="00AD5928"/>
    <w:rsid w:val="00AE1884"/>
    <w:rsid w:val="00AF0853"/>
    <w:rsid w:val="00AF4EB1"/>
    <w:rsid w:val="00AF648D"/>
    <w:rsid w:val="00B00C19"/>
    <w:rsid w:val="00B06952"/>
    <w:rsid w:val="00B0710C"/>
    <w:rsid w:val="00B17F5D"/>
    <w:rsid w:val="00B2333F"/>
    <w:rsid w:val="00B246C9"/>
    <w:rsid w:val="00B259D0"/>
    <w:rsid w:val="00B45A44"/>
    <w:rsid w:val="00B51F23"/>
    <w:rsid w:val="00B54A52"/>
    <w:rsid w:val="00B65247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E67C7"/>
    <w:rsid w:val="00BF2262"/>
    <w:rsid w:val="00BF2D22"/>
    <w:rsid w:val="00BF2F3C"/>
    <w:rsid w:val="00C00A16"/>
    <w:rsid w:val="00C00F8E"/>
    <w:rsid w:val="00C03022"/>
    <w:rsid w:val="00C16296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4AE"/>
    <w:rsid w:val="00C64718"/>
    <w:rsid w:val="00C70A02"/>
    <w:rsid w:val="00C77B18"/>
    <w:rsid w:val="00C828F1"/>
    <w:rsid w:val="00C82E52"/>
    <w:rsid w:val="00C910B5"/>
    <w:rsid w:val="00CA0BE8"/>
    <w:rsid w:val="00CA17BE"/>
    <w:rsid w:val="00CB72D7"/>
    <w:rsid w:val="00CC7322"/>
    <w:rsid w:val="00CD2388"/>
    <w:rsid w:val="00CD5C94"/>
    <w:rsid w:val="00CF0CDB"/>
    <w:rsid w:val="00CF29F3"/>
    <w:rsid w:val="00CF53C9"/>
    <w:rsid w:val="00D002C1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E47CC"/>
    <w:rsid w:val="00DE76E0"/>
    <w:rsid w:val="00DF64D6"/>
    <w:rsid w:val="00DF6781"/>
    <w:rsid w:val="00DF78BD"/>
    <w:rsid w:val="00E12F8B"/>
    <w:rsid w:val="00E13FFB"/>
    <w:rsid w:val="00E159E5"/>
    <w:rsid w:val="00E242DC"/>
    <w:rsid w:val="00E2435C"/>
    <w:rsid w:val="00E266AB"/>
    <w:rsid w:val="00E27DAA"/>
    <w:rsid w:val="00E319C8"/>
    <w:rsid w:val="00E421A5"/>
    <w:rsid w:val="00E42F23"/>
    <w:rsid w:val="00E51CAF"/>
    <w:rsid w:val="00E52C55"/>
    <w:rsid w:val="00E53265"/>
    <w:rsid w:val="00E55B6D"/>
    <w:rsid w:val="00E7323C"/>
    <w:rsid w:val="00E74986"/>
    <w:rsid w:val="00E87ADC"/>
    <w:rsid w:val="00E92532"/>
    <w:rsid w:val="00E93602"/>
    <w:rsid w:val="00EA035B"/>
    <w:rsid w:val="00EA7249"/>
    <w:rsid w:val="00EB2ACC"/>
    <w:rsid w:val="00EC2808"/>
    <w:rsid w:val="00EC7B84"/>
    <w:rsid w:val="00ED308B"/>
    <w:rsid w:val="00ED720E"/>
    <w:rsid w:val="00ED7B4B"/>
    <w:rsid w:val="00EE36EC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0777"/>
    <w:rsid w:val="00F232A0"/>
    <w:rsid w:val="00F2783E"/>
    <w:rsid w:val="00F30023"/>
    <w:rsid w:val="00F3011B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76735"/>
    <w:rsid w:val="00F802AE"/>
    <w:rsid w:val="00F80497"/>
    <w:rsid w:val="00F81B2D"/>
    <w:rsid w:val="00F835C6"/>
    <w:rsid w:val="00F83F54"/>
    <w:rsid w:val="00F93B1C"/>
    <w:rsid w:val="00F97F4D"/>
    <w:rsid w:val="00FA5DC0"/>
    <w:rsid w:val="00FA5F1C"/>
    <w:rsid w:val="00FB778D"/>
    <w:rsid w:val="00FC5CC8"/>
    <w:rsid w:val="00F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36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news.com/76a78488ddb547d4a6280a023b2e733b" TargetMode="External"/><Relationship Id="rId13" Type="http://schemas.openxmlformats.org/officeDocument/2006/relationships/hyperlink" Target="https://www.bbc.com/news/world-middle-east-50250330" TargetMode="External"/><Relationship Id="rId18" Type="http://schemas.openxmlformats.org/officeDocument/2006/relationships/hyperlink" Target="https://apnews.com/157f1bf9363e439e8481feb63e8d5c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reuters.com/article/us-usa-trump-impeachment/whistleblower-offers-republicans-testimony-as-trump-pushes-to-unmask-idUSKBN1XD0C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uters.com/article/us-saudi-aramco-ipo/saudi-market-regulator-approves-aramcos-application-to-list-idUSKBN1XD02V" TargetMode="External"/><Relationship Id="rId17" Type="http://schemas.openxmlformats.org/officeDocument/2006/relationships/hyperlink" Target="https://apnews.com/54d7c2a8bbf841669d32c7871b5ee8a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bbc.com/news/world-europe-50266955" TargetMode="External"/><Relationship Id="rId20" Type="http://schemas.openxmlformats.org/officeDocument/2006/relationships/hyperlink" Target="https://www.reuters.com/article/us-california-wildfire-solar/u-s-solar-firms-see-growth-in-fire-stricken-california-idUSKBN1XB3Y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uters.com/article/us-iran-usa-khamenei/irans-khamenei-renews-ban-on-talks-with-u-s-idUSKBN1XD05H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bbc.com/news/world-europe-50260379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cnn.com/2019/07/08/politics/iran-trump-uranium-enrichment-intl-hnk/index.html" TargetMode="External"/><Relationship Id="rId19" Type="http://schemas.openxmlformats.org/officeDocument/2006/relationships/hyperlink" Target="https://www.bbc.com/news/business-501382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nn.com/2019/10/24/opinions/trump-gives-putin-gift-open-skies-andelman/?hpt=ob_blogfooterold" TargetMode="External"/><Relationship Id="rId14" Type="http://schemas.openxmlformats.org/officeDocument/2006/relationships/hyperlink" Target="https://www.bbc.com/news/world-asia-india-50280390" TargetMode="External"/><Relationship Id="rId22" Type="http://schemas.openxmlformats.org/officeDocument/2006/relationships/hyperlink" Target="https://www.theatlantic.com/politics/archive/2019/11/warren-medicare-all-taxes/60131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82B545-D2A2-4C46-8109-7208AB29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9</cp:revision>
  <cp:lastPrinted>2017-04-24T14:35:00Z</cp:lastPrinted>
  <dcterms:created xsi:type="dcterms:W3CDTF">2019-11-03T21:54:00Z</dcterms:created>
  <dcterms:modified xsi:type="dcterms:W3CDTF">2019-11-04T02:46:00Z</dcterms:modified>
</cp:coreProperties>
</file>